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730E3" w14:textId="77777777" w:rsidR="00354A40" w:rsidRPr="00354A40" w:rsidRDefault="00354A40" w:rsidP="00354A4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9BB6070" w14:textId="77777777" w:rsidR="00354A40" w:rsidRPr="00354A40" w:rsidRDefault="00354A40" w:rsidP="00354A4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54A40">
        <w:rPr>
          <w:rFonts w:ascii="Times New Roman" w:eastAsia="Times New Roman" w:hAnsi="Times New Roman" w:cs="Times New Roman"/>
          <w:sz w:val="24"/>
          <w:szCs w:val="24"/>
        </w:rPr>
        <w:t>Общество с ограниченной ответственностью «Альфа»</w:t>
      </w:r>
    </w:p>
    <w:p w14:paraId="646F78B6" w14:textId="77777777" w:rsidR="00354A40" w:rsidRPr="00354A40" w:rsidRDefault="00354A40" w:rsidP="00354A4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54A40">
        <w:rPr>
          <w:rFonts w:ascii="Times New Roman" w:eastAsia="Times New Roman" w:hAnsi="Times New Roman" w:cs="Times New Roman"/>
          <w:sz w:val="24"/>
          <w:szCs w:val="24"/>
        </w:rPr>
        <w:t>(ООО «Альфа»)</w:t>
      </w:r>
    </w:p>
    <w:p w14:paraId="2376B7A9" w14:textId="77777777" w:rsidR="00354A40" w:rsidRPr="00354A40" w:rsidRDefault="00354A40" w:rsidP="00354A4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54A40">
        <w:rPr>
          <w:rFonts w:ascii="Times New Roman" w:eastAsia="Times New Roman" w:hAnsi="Times New Roman" w:cs="Times New Roman"/>
          <w:b/>
          <w:bCs/>
          <w:sz w:val="24"/>
          <w:szCs w:val="24"/>
        </w:rPr>
        <w:t>ПРИКАЗ</w:t>
      </w:r>
    </w:p>
    <w:p w14:paraId="1C708432" w14:textId="0EE294F5" w:rsidR="00354A40" w:rsidRPr="00354A40" w:rsidRDefault="00354A40" w:rsidP="00354A4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54A40">
        <w:rPr>
          <w:rFonts w:ascii="Times New Roman" w:eastAsia="Times New Roman" w:hAnsi="Times New Roman" w:cs="Times New Roman"/>
          <w:sz w:val="24"/>
          <w:szCs w:val="24"/>
        </w:rPr>
        <w:t xml:space="preserve"> 17 октября 2022 г.</w:t>
      </w:r>
      <w:r w:rsidRPr="00354A40">
        <w:rPr>
          <w:rFonts w:ascii="Times New Roman" w:eastAsia="Times New Roman" w:hAnsi="Times New Roman" w:cs="Times New Roman"/>
          <w:sz w:val="24"/>
          <w:szCs w:val="24"/>
        </w:rPr>
        <w:tab/>
      </w:r>
      <w:r w:rsidRPr="00354A40">
        <w:rPr>
          <w:rFonts w:ascii="Times New Roman" w:eastAsia="Times New Roman" w:hAnsi="Times New Roman" w:cs="Times New Roman"/>
          <w:sz w:val="24"/>
          <w:szCs w:val="24"/>
        </w:rPr>
        <w:tab/>
      </w:r>
      <w:r w:rsidRPr="00354A40">
        <w:rPr>
          <w:rFonts w:ascii="Times New Roman" w:eastAsia="Times New Roman" w:hAnsi="Times New Roman" w:cs="Times New Roman"/>
          <w:sz w:val="24"/>
          <w:szCs w:val="24"/>
        </w:rPr>
        <w:tab/>
      </w:r>
      <w:r w:rsidRPr="00354A40">
        <w:rPr>
          <w:rFonts w:ascii="Times New Roman" w:eastAsia="Times New Roman" w:hAnsi="Times New Roman" w:cs="Times New Roman"/>
          <w:sz w:val="24"/>
          <w:szCs w:val="24"/>
        </w:rPr>
        <w:tab/>
      </w:r>
      <w:r w:rsidRPr="00354A40">
        <w:rPr>
          <w:rFonts w:ascii="Times New Roman" w:eastAsia="Times New Roman" w:hAnsi="Times New Roman" w:cs="Times New Roman"/>
          <w:sz w:val="24"/>
          <w:szCs w:val="24"/>
        </w:rPr>
        <w:tab/>
      </w:r>
      <w:r w:rsidRPr="00354A40">
        <w:rPr>
          <w:rFonts w:ascii="Times New Roman" w:eastAsia="Times New Roman" w:hAnsi="Times New Roman" w:cs="Times New Roman"/>
          <w:sz w:val="24"/>
          <w:szCs w:val="24"/>
        </w:rPr>
        <w:tab/>
      </w:r>
      <w:r w:rsidRPr="00354A40">
        <w:rPr>
          <w:rFonts w:ascii="Times New Roman" w:eastAsia="Times New Roman" w:hAnsi="Times New Roman" w:cs="Times New Roman"/>
          <w:sz w:val="24"/>
          <w:szCs w:val="24"/>
        </w:rPr>
        <w:tab/>
      </w:r>
      <w:r w:rsidRPr="00354A40">
        <w:rPr>
          <w:rFonts w:ascii="Times New Roman" w:eastAsia="Times New Roman" w:hAnsi="Times New Roman" w:cs="Times New Roman"/>
          <w:sz w:val="24"/>
          <w:szCs w:val="24"/>
        </w:rPr>
        <w:tab/>
      </w:r>
      <w:r w:rsidRPr="00354A40">
        <w:rPr>
          <w:rFonts w:ascii="Times New Roman" w:eastAsia="Times New Roman" w:hAnsi="Times New Roman" w:cs="Times New Roman"/>
          <w:sz w:val="24"/>
          <w:szCs w:val="24"/>
        </w:rPr>
        <w:tab/>
      </w:r>
      <w:r w:rsidRPr="00354A40">
        <w:rPr>
          <w:rFonts w:ascii="Times New Roman" w:eastAsia="Times New Roman" w:hAnsi="Times New Roman" w:cs="Times New Roman"/>
          <w:sz w:val="24"/>
          <w:szCs w:val="24"/>
        </w:rPr>
        <w:tab/>
        <w:t>№ 11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</w:p>
    <w:p w14:paraId="2EE0B33E" w14:textId="77777777" w:rsidR="00354A40" w:rsidRDefault="00354A40" w:rsidP="00354A4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54A40">
        <w:rPr>
          <w:rFonts w:ascii="Times New Roman" w:eastAsia="Times New Roman" w:hAnsi="Times New Roman" w:cs="Times New Roman"/>
          <w:sz w:val="24"/>
          <w:szCs w:val="24"/>
        </w:rPr>
        <w:t>Москва</w:t>
      </w:r>
    </w:p>
    <w:p w14:paraId="7AE095AC" w14:textId="2715AFA6" w:rsidR="00261A65" w:rsidRPr="00354A40" w:rsidRDefault="00D40873" w:rsidP="00354A4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="00261A65" w:rsidRPr="00354A4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назначении должностного лица, ответственного </w:t>
      </w:r>
      <w:r w:rsidR="005A79F3" w:rsidRPr="00354A4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 </w:t>
      </w:r>
      <w:r w:rsidR="00F83645" w:rsidRPr="00354A40">
        <w:rPr>
          <w:rFonts w:ascii="Times New Roman" w:eastAsia="Times New Roman" w:hAnsi="Times New Roman" w:cs="Times New Roman"/>
          <w:b/>
          <w:bCs/>
          <w:sz w:val="24"/>
          <w:szCs w:val="24"/>
        </w:rPr>
        <w:t>предупреждение хакерских атак</w:t>
      </w:r>
    </w:p>
    <w:p w14:paraId="14DADFE6" w14:textId="77777777" w:rsidR="00261A65" w:rsidRPr="00C7633B" w:rsidRDefault="00261A65" w:rsidP="00261A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dfasbw9ihg"/>
      <w:bookmarkEnd w:id="0"/>
      <w:r w:rsidRPr="00C7633B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2BCC2A23" w14:textId="6AD60B5F" w:rsidR="00261A65" w:rsidRPr="00C7633B" w:rsidRDefault="00AF3CBE" w:rsidP="000111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dfaspyu7z1"/>
      <w:bookmarkStart w:id="2" w:name="dfasfw06t7"/>
      <w:bookmarkEnd w:id="1"/>
      <w:bookmarkEnd w:id="2"/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="0001112F"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исполнение </w:t>
      </w:r>
      <w:r w:rsidR="0001112F" w:rsidRPr="0001112F">
        <w:rPr>
          <w:rFonts w:ascii="Times New Roman" w:eastAsia="Times New Roman" w:hAnsi="Times New Roman" w:cs="Times New Roman"/>
          <w:sz w:val="24"/>
          <w:szCs w:val="24"/>
        </w:rPr>
        <w:t>ст</w:t>
      </w:r>
      <w:r w:rsidR="0001112F">
        <w:rPr>
          <w:rFonts w:ascii="Times New Roman" w:eastAsia="Times New Roman" w:hAnsi="Times New Roman" w:cs="Times New Roman"/>
          <w:sz w:val="24"/>
          <w:szCs w:val="24"/>
        </w:rPr>
        <w:t>атей</w:t>
      </w:r>
      <w:r w:rsidR="0001112F" w:rsidRPr="0001112F">
        <w:rPr>
          <w:rFonts w:ascii="Times New Roman" w:eastAsia="Times New Roman" w:hAnsi="Times New Roman" w:cs="Times New Roman"/>
          <w:sz w:val="24"/>
          <w:szCs w:val="24"/>
        </w:rPr>
        <w:t xml:space="preserve"> 21, 23 </w:t>
      </w:r>
      <w:r w:rsidR="0001112F">
        <w:rPr>
          <w:rFonts w:ascii="Times New Roman" w:eastAsia="Times New Roman" w:hAnsi="Times New Roman" w:cs="Times New Roman"/>
          <w:sz w:val="24"/>
          <w:szCs w:val="24"/>
        </w:rPr>
        <w:t>Федерального з</w:t>
      </w:r>
      <w:r w:rsidR="0001112F" w:rsidRPr="0001112F">
        <w:rPr>
          <w:rFonts w:ascii="Times New Roman" w:eastAsia="Times New Roman" w:hAnsi="Times New Roman" w:cs="Times New Roman"/>
          <w:sz w:val="24"/>
          <w:szCs w:val="24"/>
        </w:rPr>
        <w:t>акона от</w:t>
      </w:r>
      <w:r w:rsidR="00EA6C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112F" w:rsidRPr="0001112F">
        <w:rPr>
          <w:rFonts w:ascii="Times New Roman" w:eastAsia="Times New Roman" w:hAnsi="Times New Roman" w:cs="Times New Roman"/>
          <w:sz w:val="24"/>
          <w:szCs w:val="24"/>
        </w:rPr>
        <w:t>27.07.2006 № 152-ФЗ «О персональных данных</w:t>
      </w:r>
      <w:r w:rsidR="0001112F">
        <w:rPr>
          <w:rFonts w:ascii="Times New Roman" w:eastAsia="Times New Roman" w:hAnsi="Times New Roman" w:cs="Times New Roman"/>
          <w:sz w:val="24"/>
          <w:szCs w:val="24"/>
        </w:rPr>
        <w:t>»</w:t>
      </w:r>
      <w:r w:rsidR="00835A8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35A8F" w:rsidRPr="00835A8F">
        <w:rPr>
          <w:rFonts w:ascii="Times New Roman" w:eastAsia="Times New Roman" w:hAnsi="Times New Roman" w:cs="Times New Roman"/>
          <w:sz w:val="24"/>
          <w:szCs w:val="24"/>
        </w:rPr>
        <w:t>п. 14—16 Требований, утв</w:t>
      </w:r>
      <w:r w:rsidR="009569EB">
        <w:rPr>
          <w:rFonts w:ascii="Times New Roman" w:eastAsia="Times New Roman" w:hAnsi="Times New Roman" w:cs="Times New Roman"/>
          <w:sz w:val="24"/>
          <w:szCs w:val="24"/>
        </w:rPr>
        <w:t>ержденных</w:t>
      </w:r>
      <w:r w:rsidR="00835A8F" w:rsidRPr="00835A8F">
        <w:rPr>
          <w:rFonts w:ascii="Times New Roman" w:eastAsia="Times New Roman" w:hAnsi="Times New Roman" w:cs="Times New Roman"/>
          <w:sz w:val="24"/>
          <w:szCs w:val="24"/>
        </w:rPr>
        <w:t xml:space="preserve"> постановлением Правительства от 01.11.2012 № 1119</w:t>
      </w:r>
      <w:r w:rsidR="0030349D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5279414D" w14:textId="77777777" w:rsidR="00261A65" w:rsidRPr="00C7633B" w:rsidRDefault="00261A65" w:rsidP="000111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" w:name="dfasmgcc16"/>
      <w:bookmarkEnd w:id="3"/>
      <w:r w:rsidRPr="00C7633B">
        <w:rPr>
          <w:rFonts w:ascii="Times New Roman" w:eastAsia="Times New Roman" w:hAnsi="Times New Roman" w:cs="Times New Roman"/>
          <w:sz w:val="24"/>
          <w:szCs w:val="24"/>
        </w:rPr>
        <w:t>ПРИКАЗЫВАЮ:</w:t>
      </w:r>
    </w:p>
    <w:p w14:paraId="10CB16D8" w14:textId="02734102" w:rsidR="00261A65" w:rsidRPr="00C7633B" w:rsidRDefault="001004C3" w:rsidP="000111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" w:name="dfas64fz6k"/>
      <w:bookmarkEnd w:id="4"/>
      <w:r>
        <w:rPr>
          <w:rFonts w:ascii="Times New Roman" w:eastAsia="Times New Roman" w:hAnsi="Times New Roman" w:cs="Times New Roman"/>
          <w:sz w:val="24"/>
          <w:szCs w:val="24"/>
        </w:rPr>
        <w:t> 1. Назначить ответственным за</w:t>
      </w:r>
      <w:r w:rsidR="0081480D" w:rsidRPr="0081480D">
        <w:rPr>
          <w:rFonts w:ascii="Times New Roman" w:eastAsia="Times New Roman" w:hAnsi="Times New Roman" w:cs="Times New Roman"/>
          <w:sz w:val="24"/>
          <w:szCs w:val="24"/>
        </w:rPr>
        <w:t xml:space="preserve"> предупреждение хакерских атак</w:t>
      </w:r>
      <w:r w:rsidR="008148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11C7" w:rsidRPr="007D11C7">
        <w:rPr>
          <w:rFonts w:ascii="Times New Roman" w:eastAsia="Times New Roman" w:hAnsi="Times New Roman" w:cs="Times New Roman"/>
          <w:sz w:val="24"/>
          <w:szCs w:val="24"/>
        </w:rPr>
        <w:t>специалист</w:t>
      </w:r>
      <w:r w:rsidR="007D11C7">
        <w:rPr>
          <w:rFonts w:ascii="Times New Roman" w:eastAsia="Times New Roman" w:hAnsi="Times New Roman" w:cs="Times New Roman"/>
          <w:sz w:val="24"/>
          <w:szCs w:val="24"/>
        </w:rPr>
        <w:t>а</w:t>
      </w:r>
      <w:r w:rsidR="007D11C7" w:rsidRPr="007D11C7">
        <w:rPr>
          <w:rFonts w:ascii="Times New Roman" w:eastAsia="Times New Roman" w:hAnsi="Times New Roman" w:cs="Times New Roman"/>
          <w:sz w:val="24"/>
          <w:szCs w:val="24"/>
        </w:rPr>
        <w:t xml:space="preserve"> по защите информации</w:t>
      </w:r>
      <w:r w:rsidR="00EB69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E7678">
        <w:rPr>
          <w:rFonts w:ascii="Times New Roman" w:eastAsia="Times New Roman" w:hAnsi="Times New Roman" w:cs="Times New Roman"/>
          <w:sz w:val="24"/>
          <w:szCs w:val="24"/>
        </w:rPr>
        <w:t>Иванова</w:t>
      </w:r>
      <w:r w:rsidR="00EB6941">
        <w:rPr>
          <w:rFonts w:ascii="Times New Roman" w:eastAsia="Times New Roman" w:hAnsi="Times New Roman" w:cs="Times New Roman"/>
          <w:sz w:val="24"/>
          <w:szCs w:val="24"/>
        </w:rPr>
        <w:t xml:space="preserve"> А.Д.</w:t>
      </w:r>
    </w:p>
    <w:p w14:paraId="5A381736" w14:textId="060040B6" w:rsidR="00261A65" w:rsidRPr="00C7633B" w:rsidRDefault="00261A65" w:rsidP="000111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5" w:name="dfas29w9dx"/>
      <w:bookmarkEnd w:id="5"/>
      <w:r w:rsidRPr="00C7633B">
        <w:rPr>
          <w:rFonts w:ascii="Times New Roman" w:eastAsia="Times New Roman" w:hAnsi="Times New Roman" w:cs="Times New Roman"/>
          <w:sz w:val="24"/>
          <w:szCs w:val="24"/>
        </w:rPr>
        <w:t xml:space="preserve"> 2. В случае отсутствия на работе </w:t>
      </w:r>
      <w:r w:rsidR="006E7678">
        <w:rPr>
          <w:rFonts w:ascii="Times New Roman" w:eastAsia="Times New Roman" w:hAnsi="Times New Roman" w:cs="Times New Roman"/>
          <w:sz w:val="24"/>
          <w:szCs w:val="24"/>
        </w:rPr>
        <w:t>Иванова</w:t>
      </w:r>
      <w:r w:rsidR="00EB6941">
        <w:rPr>
          <w:rFonts w:ascii="Times New Roman" w:eastAsia="Times New Roman" w:hAnsi="Times New Roman" w:cs="Times New Roman"/>
          <w:sz w:val="24"/>
          <w:szCs w:val="24"/>
        </w:rPr>
        <w:t xml:space="preserve"> А.Д</w:t>
      </w:r>
      <w:r w:rsidR="0001112F">
        <w:rPr>
          <w:rFonts w:ascii="Times New Roman" w:eastAsia="Times New Roman" w:hAnsi="Times New Roman" w:cs="Times New Roman"/>
          <w:sz w:val="24"/>
          <w:szCs w:val="24"/>
        </w:rPr>
        <w:t>.</w:t>
      </w:r>
      <w:r w:rsidR="00EB69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480D" w:rsidRPr="0081480D">
        <w:rPr>
          <w:rFonts w:ascii="Times New Roman" w:eastAsia="Times New Roman" w:hAnsi="Times New Roman" w:cs="Times New Roman"/>
          <w:sz w:val="24"/>
          <w:szCs w:val="24"/>
        </w:rPr>
        <w:t>ответственным за предупреждение хакерских</w:t>
      </w:r>
      <w:r w:rsidR="0001112F">
        <w:rPr>
          <w:rFonts w:ascii="Times New Roman" w:eastAsia="Times New Roman" w:hAnsi="Times New Roman" w:cs="Times New Roman"/>
          <w:sz w:val="24"/>
          <w:szCs w:val="24"/>
        </w:rPr>
        <w:t xml:space="preserve"> атак</w:t>
      </w:r>
      <w:r w:rsidR="001004C3" w:rsidRPr="001004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633B">
        <w:rPr>
          <w:rFonts w:ascii="Times New Roman" w:eastAsia="Times New Roman" w:hAnsi="Times New Roman" w:cs="Times New Roman"/>
          <w:sz w:val="24"/>
          <w:szCs w:val="24"/>
        </w:rPr>
        <w:t xml:space="preserve">назначить </w:t>
      </w:r>
      <w:r w:rsidR="00EB6941">
        <w:rPr>
          <w:rFonts w:ascii="Times New Roman" w:eastAsia="Times New Roman" w:hAnsi="Times New Roman" w:cs="Times New Roman"/>
          <w:sz w:val="24"/>
          <w:szCs w:val="24"/>
        </w:rPr>
        <w:t xml:space="preserve">системного администратора </w:t>
      </w:r>
      <w:r w:rsidR="006E7678">
        <w:rPr>
          <w:rFonts w:ascii="Times New Roman" w:eastAsia="Times New Roman" w:hAnsi="Times New Roman" w:cs="Times New Roman"/>
          <w:sz w:val="24"/>
          <w:szCs w:val="24"/>
        </w:rPr>
        <w:t>Петрова</w:t>
      </w:r>
      <w:r w:rsidR="00EB6941">
        <w:rPr>
          <w:rFonts w:ascii="Times New Roman" w:eastAsia="Times New Roman" w:hAnsi="Times New Roman" w:cs="Times New Roman"/>
          <w:sz w:val="24"/>
          <w:szCs w:val="24"/>
        </w:rPr>
        <w:t xml:space="preserve"> Н.Ю.</w:t>
      </w:r>
    </w:p>
    <w:p w14:paraId="34DF5C0B" w14:textId="77777777" w:rsidR="00261A65" w:rsidRPr="00C7633B" w:rsidRDefault="00261A65" w:rsidP="000111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6" w:name="dfas2d4vkb"/>
      <w:bookmarkEnd w:id="6"/>
      <w:r w:rsidRPr="00C7633B">
        <w:rPr>
          <w:rFonts w:ascii="Times New Roman" w:eastAsia="Times New Roman" w:hAnsi="Times New Roman" w:cs="Times New Roman"/>
          <w:sz w:val="24"/>
          <w:szCs w:val="24"/>
        </w:rPr>
        <w:t> 3. Контроль за исполнением приказа оставляю за собой. </w:t>
      </w:r>
    </w:p>
    <w:p w14:paraId="77DADB46" w14:textId="77777777" w:rsidR="0093663D" w:rsidRDefault="00500780" w:rsidP="0001112F">
      <w:pPr>
        <w:jc w:val="both"/>
      </w:pPr>
      <w:bookmarkStart w:id="7" w:name="dfas6a61y3"/>
      <w:bookmarkEnd w:id="7"/>
      <w:r>
        <w:t>...</w:t>
      </w:r>
    </w:p>
    <w:sectPr w:rsidR="0093663D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08D99D" w14:textId="77777777" w:rsidR="004D4CAB" w:rsidRDefault="004D4CAB" w:rsidP="005C7941">
      <w:pPr>
        <w:spacing w:after="0" w:line="240" w:lineRule="auto"/>
      </w:pPr>
      <w:r>
        <w:separator/>
      </w:r>
    </w:p>
  </w:endnote>
  <w:endnote w:type="continuationSeparator" w:id="0">
    <w:p w14:paraId="4A3AB8AF" w14:textId="77777777" w:rsidR="004D4CAB" w:rsidRDefault="004D4CAB" w:rsidP="005C79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A63FA6" w14:textId="77777777" w:rsidR="004D4CAB" w:rsidRDefault="004D4CAB" w:rsidP="005C7941">
      <w:pPr>
        <w:spacing w:after="0" w:line="240" w:lineRule="auto"/>
      </w:pPr>
      <w:r>
        <w:separator/>
      </w:r>
    </w:p>
  </w:footnote>
  <w:footnote w:type="continuationSeparator" w:id="0">
    <w:p w14:paraId="68A940F1" w14:textId="77777777" w:rsidR="004D4CAB" w:rsidRDefault="004D4CAB" w:rsidP="005C79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A9C46" w14:textId="77777777" w:rsidR="005C7941" w:rsidRDefault="005C7941">
    <w:pPr>
      <w:pStyle w:val="a5"/>
    </w:pPr>
    <w:r>
      <w:rPr>
        <w:noProof/>
      </w:rPr>
      <w:drawing>
        <wp:inline distT="0" distB="0" distL="0" distR="0" wp14:anchorId="76D59E3D" wp14:editId="7C248DF5">
          <wp:extent cx="2504440" cy="334010"/>
          <wp:effectExtent l="0" t="0" r="0" b="8890"/>
          <wp:docPr id="1" name="Рисунок 1" descr="\\VERSTKA2\Kadr\Indesign\Kadrovoe_Delo_ind\current_KD\REKLAMA02\ JPG\logo_tel_KD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 descr="\\VERSTKA2\Kadr\Indesign\Kadrovoe_Delo_ind\current_KD\REKLAMA02\ JPG\logo_tel_K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4440" cy="334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1A65"/>
    <w:rsid w:val="0001112F"/>
    <w:rsid w:val="001004C3"/>
    <w:rsid w:val="001B4C79"/>
    <w:rsid w:val="001C4889"/>
    <w:rsid w:val="0021414C"/>
    <w:rsid w:val="00261A65"/>
    <w:rsid w:val="0030349D"/>
    <w:rsid w:val="00354A40"/>
    <w:rsid w:val="004D4CAB"/>
    <w:rsid w:val="00500780"/>
    <w:rsid w:val="005A79F3"/>
    <w:rsid w:val="005C7941"/>
    <w:rsid w:val="005E0523"/>
    <w:rsid w:val="00686588"/>
    <w:rsid w:val="006E7678"/>
    <w:rsid w:val="007D11C7"/>
    <w:rsid w:val="0081480D"/>
    <w:rsid w:val="00835A8F"/>
    <w:rsid w:val="0093663D"/>
    <w:rsid w:val="009569EB"/>
    <w:rsid w:val="00AF3CBE"/>
    <w:rsid w:val="00C7633B"/>
    <w:rsid w:val="00D40873"/>
    <w:rsid w:val="00EA6CC1"/>
    <w:rsid w:val="00EB6941"/>
    <w:rsid w:val="00F8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59398"/>
  <w15:docId w15:val="{0BA4415B-AE7C-42FB-9CCD-E29E3D707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1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261A65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5C79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C7941"/>
  </w:style>
  <w:style w:type="paragraph" w:styleId="a7">
    <w:name w:val="footer"/>
    <w:basedOn w:val="a"/>
    <w:link w:val="a8"/>
    <w:uiPriority w:val="99"/>
    <w:unhideWhenUsed/>
    <w:rsid w:val="005C79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C7941"/>
  </w:style>
  <w:style w:type="paragraph" w:styleId="a9">
    <w:name w:val="Balloon Text"/>
    <w:basedOn w:val="a"/>
    <w:link w:val="aa"/>
    <w:uiPriority w:val="99"/>
    <w:semiHidden/>
    <w:unhideWhenUsed/>
    <w:rsid w:val="005C79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C79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663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Богомолова Ирина Вячеславовна</dc:creator>
  <dc:description>Подготовлено экспертами Актион-МЦФЭР</dc:description>
  <cp:lastModifiedBy>Polina Marsova</cp:lastModifiedBy>
  <cp:revision>14</cp:revision>
  <dcterms:created xsi:type="dcterms:W3CDTF">2022-09-15T10:08:00Z</dcterms:created>
  <dcterms:modified xsi:type="dcterms:W3CDTF">2022-09-19T11:19:00Z</dcterms:modified>
</cp:coreProperties>
</file>