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4174" w14:textId="77777777" w:rsidR="005C7941" w:rsidRPr="00CE6C56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685086" w14:textId="77777777" w:rsidR="00CE6C56" w:rsidRPr="00CE6C56" w:rsidRDefault="00CE6C56" w:rsidP="00CE6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C56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3CE5D396" w14:textId="77777777" w:rsidR="00CE6C56" w:rsidRPr="00CE6C56" w:rsidRDefault="00CE6C56" w:rsidP="00CE6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C56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57F2F018" w14:textId="77777777" w:rsidR="00CE6C56" w:rsidRPr="00CE6C56" w:rsidRDefault="00CE6C56" w:rsidP="00CE6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C56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1DF19F57" w14:textId="4F7147D9" w:rsidR="00CE6C56" w:rsidRPr="00CE6C56" w:rsidRDefault="00CE6C56" w:rsidP="00CE6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C56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CE6C56">
        <w:rPr>
          <w:rFonts w:ascii="Times New Roman" w:eastAsia="Times New Roman" w:hAnsi="Times New Roman" w:cs="Times New Roman"/>
          <w:sz w:val="24"/>
          <w:szCs w:val="24"/>
        </w:rPr>
        <w:tab/>
      </w:r>
      <w:r w:rsidRPr="00CE6C56">
        <w:rPr>
          <w:rFonts w:ascii="Times New Roman" w:eastAsia="Times New Roman" w:hAnsi="Times New Roman" w:cs="Times New Roman"/>
          <w:sz w:val="24"/>
          <w:szCs w:val="24"/>
        </w:rPr>
        <w:tab/>
      </w:r>
      <w:r w:rsidRPr="00CE6C56">
        <w:rPr>
          <w:rFonts w:ascii="Times New Roman" w:eastAsia="Times New Roman" w:hAnsi="Times New Roman" w:cs="Times New Roman"/>
          <w:sz w:val="24"/>
          <w:szCs w:val="24"/>
        </w:rPr>
        <w:tab/>
      </w:r>
      <w:r w:rsidRPr="00CE6C56">
        <w:rPr>
          <w:rFonts w:ascii="Times New Roman" w:eastAsia="Times New Roman" w:hAnsi="Times New Roman" w:cs="Times New Roman"/>
          <w:sz w:val="24"/>
          <w:szCs w:val="24"/>
        </w:rPr>
        <w:tab/>
      </w:r>
      <w:r w:rsidRPr="00CE6C56">
        <w:rPr>
          <w:rFonts w:ascii="Times New Roman" w:eastAsia="Times New Roman" w:hAnsi="Times New Roman" w:cs="Times New Roman"/>
          <w:sz w:val="24"/>
          <w:szCs w:val="24"/>
        </w:rPr>
        <w:tab/>
      </w:r>
      <w:r w:rsidRPr="00CE6C56">
        <w:rPr>
          <w:rFonts w:ascii="Times New Roman" w:eastAsia="Times New Roman" w:hAnsi="Times New Roman" w:cs="Times New Roman"/>
          <w:sz w:val="24"/>
          <w:szCs w:val="24"/>
        </w:rPr>
        <w:tab/>
      </w:r>
      <w:r w:rsidRPr="00CE6C56">
        <w:rPr>
          <w:rFonts w:ascii="Times New Roman" w:eastAsia="Times New Roman" w:hAnsi="Times New Roman" w:cs="Times New Roman"/>
          <w:sz w:val="24"/>
          <w:szCs w:val="24"/>
        </w:rPr>
        <w:tab/>
      </w:r>
      <w:r w:rsidRPr="00CE6C56">
        <w:rPr>
          <w:rFonts w:ascii="Times New Roman" w:eastAsia="Times New Roman" w:hAnsi="Times New Roman" w:cs="Times New Roman"/>
          <w:sz w:val="24"/>
          <w:szCs w:val="24"/>
        </w:rPr>
        <w:tab/>
      </w:r>
      <w:r w:rsidRPr="00CE6C56">
        <w:rPr>
          <w:rFonts w:ascii="Times New Roman" w:eastAsia="Times New Roman" w:hAnsi="Times New Roman" w:cs="Times New Roman"/>
          <w:sz w:val="24"/>
          <w:szCs w:val="24"/>
        </w:rPr>
        <w:tab/>
      </w:r>
      <w:r w:rsidRPr="00CE6C56">
        <w:rPr>
          <w:rFonts w:ascii="Times New Roman" w:eastAsia="Times New Roman" w:hAnsi="Times New Roman" w:cs="Times New Roman"/>
          <w:sz w:val="24"/>
          <w:szCs w:val="24"/>
        </w:rPr>
        <w:tab/>
        <w:t>№ 1</w:t>
      </w:r>
      <w:r w:rsidR="00BE4A81">
        <w:rPr>
          <w:rFonts w:ascii="Times New Roman" w:eastAsia="Times New Roman" w:hAnsi="Times New Roman" w:cs="Times New Roman"/>
          <w:sz w:val="24"/>
          <w:szCs w:val="24"/>
        </w:rPr>
        <w:t>28</w:t>
      </w:r>
    </w:p>
    <w:p w14:paraId="5301025B" w14:textId="597A7F2E" w:rsidR="0093663D" w:rsidRPr="00CE6C56" w:rsidRDefault="00CE6C56" w:rsidP="00CE6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C56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261A65" w:rsidRPr="00CE6C5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C441C3" w14:textId="77777777" w:rsidR="00E43473" w:rsidRPr="00CE6C56" w:rsidRDefault="00E43473" w:rsidP="00E4347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6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назначении лиц, ответственных за выдачу средств индивидуальной защиты</w:t>
      </w:r>
    </w:p>
    <w:p w14:paraId="4C1BB479" w14:textId="2BAEF4AA" w:rsidR="00E43473" w:rsidRPr="00CE6C56" w:rsidRDefault="00E43473" w:rsidP="00CE6C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C56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статей 22, 212, 221 Трудового кодекса, Межотраслев</w:t>
      </w:r>
      <w:r w:rsidR="00CE6C56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 прави</w:t>
      </w:r>
      <w:r w:rsidR="00CE6C56">
        <w:rPr>
          <w:rFonts w:ascii="Times New Roman" w:hAnsi="Times New Roman" w:cs="Times New Roman"/>
          <w:color w:val="000000"/>
          <w:sz w:val="24"/>
          <w:szCs w:val="24"/>
        </w:rPr>
        <w:t>лами</w:t>
      </w: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работников специальной одеждой, специальной обувью и другими средствами индивидуальной защиты, утвержденны</w:t>
      </w:r>
      <w:r w:rsidR="00CE6C56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Минздравсоцразвития от 01.06.2009 № 290н,</w:t>
      </w:r>
    </w:p>
    <w:p w14:paraId="5DE76F9B" w14:textId="77777777" w:rsidR="00E43473" w:rsidRPr="00CE6C56" w:rsidRDefault="00E43473" w:rsidP="00E43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6C56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14:paraId="12B16B7F" w14:textId="6D659A95" w:rsidR="00E43473" w:rsidRPr="00CE6C56" w:rsidRDefault="00E43473" w:rsidP="00E43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1. Назначить лицами, ответственными за приобретение, учет и выдачу специальной одежды, специальной обуви и других средств индивидуальной защиты (далее </w:t>
      </w:r>
      <w:r w:rsidR="0027714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E6C56">
        <w:rPr>
          <w:rFonts w:ascii="Times New Roman" w:hAnsi="Times New Roman" w:cs="Times New Roman"/>
          <w:color w:val="000000"/>
          <w:sz w:val="24"/>
          <w:szCs w:val="24"/>
        </w:rPr>
        <w:t> СИЗ) в ООО «</w:t>
      </w:r>
      <w:r w:rsidR="00CE6C56">
        <w:rPr>
          <w:rFonts w:ascii="Times New Roman" w:hAnsi="Times New Roman" w:cs="Times New Roman"/>
          <w:color w:val="000000"/>
          <w:sz w:val="24"/>
          <w:szCs w:val="24"/>
        </w:rPr>
        <w:t>Альфа</w:t>
      </w: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» (далее </w:t>
      </w:r>
      <w:r w:rsidR="0027714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Общество):</w:t>
      </w:r>
    </w:p>
    <w:p w14:paraId="3B75A6FA" w14:textId="55EC06F4" w:rsidR="00E43473" w:rsidRPr="00CE6C56" w:rsidRDefault="00E43473" w:rsidP="00E43473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старшего кладовщика </w:t>
      </w:r>
      <w:r w:rsidR="00CE6C56">
        <w:rPr>
          <w:rFonts w:ascii="Times New Roman" w:hAnsi="Times New Roman" w:cs="Times New Roman"/>
          <w:color w:val="000000"/>
          <w:sz w:val="24"/>
          <w:szCs w:val="24"/>
        </w:rPr>
        <w:t>Иванова</w:t>
      </w: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 С.Т.;</w:t>
      </w:r>
    </w:p>
    <w:p w14:paraId="2B93955F" w14:textId="741F05D1" w:rsidR="00E43473" w:rsidRPr="00CE6C56" w:rsidRDefault="00E43473" w:rsidP="00E43473">
      <w:pPr>
        <w:numPr>
          <w:ilvl w:val="0"/>
          <w:numId w:val="2"/>
        </w:num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главного экономиста расчетного отдела </w:t>
      </w:r>
      <w:r w:rsidR="00CE6C56">
        <w:rPr>
          <w:rFonts w:ascii="Times New Roman" w:hAnsi="Times New Roman" w:cs="Times New Roman"/>
          <w:color w:val="000000"/>
          <w:sz w:val="24"/>
          <w:szCs w:val="24"/>
        </w:rPr>
        <w:t>Петрова</w:t>
      </w: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 Г.Л.</w:t>
      </w:r>
    </w:p>
    <w:p w14:paraId="57D61B1A" w14:textId="10B2346D" w:rsidR="00E43473" w:rsidRPr="00CE6C56" w:rsidRDefault="00E43473" w:rsidP="00E43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2. Старшему кладовщику </w:t>
      </w:r>
      <w:r w:rsidR="00CE6C56">
        <w:rPr>
          <w:rFonts w:ascii="Times New Roman" w:hAnsi="Times New Roman" w:cs="Times New Roman"/>
          <w:color w:val="000000"/>
          <w:sz w:val="24"/>
          <w:szCs w:val="24"/>
        </w:rPr>
        <w:t>Иванову</w:t>
      </w: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 С.Т.:</w:t>
      </w:r>
    </w:p>
    <w:p w14:paraId="4BDA9A1F" w14:textId="7E782F51" w:rsidR="00E43473" w:rsidRPr="00CE6C56" w:rsidRDefault="00E43473" w:rsidP="00E43473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разработать нормы выдачи СИЗ (далее </w:t>
      </w:r>
      <w:r w:rsidR="0027714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E6C56">
        <w:rPr>
          <w:rFonts w:ascii="Times New Roman" w:hAnsi="Times New Roman" w:cs="Times New Roman"/>
          <w:color w:val="000000"/>
          <w:sz w:val="24"/>
          <w:szCs w:val="24"/>
        </w:rPr>
        <w:t> Нормы) для работников Общества или актуализировать Нормы в случае изменений условий труда и видов работ;</w:t>
      </w:r>
    </w:p>
    <w:p w14:paraId="1C5783C3" w14:textId="77777777" w:rsidR="00E43473" w:rsidRPr="00CE6C56" w:rsidRDefault="00E43473" w:rsidP="00E43473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6C56">
        <w:rPr>
          <w:rFonts w:ascii="Times New Roman" w:hAnsi="Times New Roman" w:cs="Times New Roman"/>
          <w:color w:val="000000"/>
          <w:sz w:val="24"/>
          <w:szCs w:val="24"/>
        </w:rPr>
        <w:t>осуществлять приобретение СИЗ в соответствии с потребностями производства, а также по окончании износа специальной одежды, специальной обуви и других СИЗ;</w:t>
      </w:r>
    </w:p>
    <w:p w14:paraId="646683EA" w14:textId="48267D9D" w:rsidR="00E43473" w:rsidRPr="00CE6C56" w:rsidRDefault="00E43473" w:rsidP="00E43473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выдачу СИЗ работникам Общества в соответствии </w:t>
      </w:r>
      <w:r w:rsidR="0027714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E6C56">
        <w:rPr>
          <w:rFonts w:ascii="Times New Roman" w:hAnsi="Times New Roman" w:cs="Times New Roman"/>
          <w:color w:val="000000"/>
          <w:sz w:val="24"/>
          <w:szCs w:val="24"/>
        </w:rPr>
        <w:t>Нормами и их регистрацию в личных карточках СИЗ и СОС;</w:t>
      </w:r>
    </w:p>
    <w:p w14:paraId="4BDF8B10" w14:textId="77777777" w:rsidR="00E43473" w:rsidRPr="00CE6C56" w:rsidRDefault="00E43473" w:rsidP="00E43473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6C56">
        <w:rPr>
          <w:rFonts w:ascii="Times New Roman" w:hAnsi="Times New Roman" w:cs="Times New Roman"/>
          <w:color w:val="000000"/>
          <w:sz w:val="24"/>
          <w:szCs w:val="24"/>
        </w:rPr>
        <w:t>в целях обеспечения хранения, стирки, сушки, ремонта и замены СИЗ заключить договор об оказании данных услуг сторонней организацией;</w:t>
      </w:r>
    </w:p>
    <w:p w14:paraId="59E6C398" w14:textId="77777777" w:rsidR="00E43473" w:rsidRPr="00CE6C56" w:rsidRDefault="00E43473" w:rsidP="00E43473">
      <w:pPr>
        <w:numPr>
          <w:ilvl w:val="0"/>
          <w:numId w:val="3"/>
        </w:num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CE6C56">
        <w:rPr>
          <w:rFonts w:ascii="Times New Roman" w:hAnsi="Times New Roman" w:cs="Times New Roman"/>
          <w:color w:val="000000"/>
          <w:sz w:val="24"/>
          <w:szCs w:val="24"/>
        </w:rPr>
        <w:t>организовать хранение личных карточек выдачи СИЗ, а также заверенных копий сертификатов и/или деклараций на приобретенную специальную одежду, специальную обувь и другие СИЗ.</w:t>
      </w:r>
    </w:p>
    <w:p w14:paraId="04EA95CF" w14:textId="53E50ECF" w:rsidR="00E43473" w:rsidRPr="00CE6C56" w:rsidRDefault="00E43473" w:rsidP="00E43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3. Главному экономисту </w:t>
      </w:r>
      <w:r w:rsidR="00CE6C56">
        <w:rPr>
          <w:rFonts w:ascii="Times New Roman" w:hAnsi="Times New Roman" w:cs="Times New Roman"/>
          <w:color w:val="000000"/>
          <w:sz w:val="24"/>
          <w:szCs w:val="24"/>
        </w:rPr>
        <w:t>Петрову</w:t>
      </w: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 Г.Л. своевременно проводить оплату по выставленным контрагентами счетам на приобретение СИЗ, а также стирку, сушку, ремонт СИЗ.</w:t>
      </w:r>
    </w:p>
    <w:p w14:paraId="3681D5C8" w14:textId="07ADBE6A" w:rsidR="00E43473" w:rsidRPr="00CE6C56" w:rsidRDefault="00E43473" w:rsidP="00E43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6C56">
        <w:rPr>
          <w:rFonts w:ascii="Times New Roman" w:hAnsi="Times New Roman" w:cs="Times New Roman"/>
          <w:color w:val="000000"/>
          <w:sz w:val="24"/>
          <w:szCs w:val="24"/>
        </w:rPr>
        <w:t>4. Ответственным лицам в своей работе руководствоваться Межотраслевыми правилами обеспечения работников специальной одеждой, специальной обувью и другими средствами индивидуальной защиты, утвержденными приказом Минздравсоцразвития от 01.06.2009 № 290н.</w:t>
      </w:r>
    </w:p>
    <w:p w14:paraId="2DF31A3F" w14:textId="20D371C8" w:rsidR="00E43473" w:rsidRPr="00CE6C56" w:rsidRDefault="00E43473" w:rsidP="00E43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6C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r w:rsidR="00CE6C56">
        <w:rPr>
          <w:rFonts w:ascii="Times New Roman" w:hAnsi="Times New Roman" w:cs="Times New Roman"/>
          <w:color w:val="000000"/>
          <w:sz w:val="24"/>
          <w:szCs w:val="24"/>
        </w:rPr>
        <w:t>Руководителю отдела кадров Николаевой И.И.</w:t>
      </w: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 с настоящим приказом ответственных лиц под подпись.</w:t>
      </w:r>
    </w:p>
    <w:p w14:paraId="3071E9BB" w14:textId="1438F6D5" w:rsidR="00E43473" w:rsidRDefault="00E43473" w:rsidP="00CE6C5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6C56">
        <w:rPr>
          <w:rFonts w:ascii="Times New Roman" w:hAnsi="Times New Roman" w:cs="Times New Roman"/>
          <w:color w:val="000000"/>
          <w:sz w:val="24"/>
          <w:szCs w:val="24"/>
        </w:rPr>
        <w:t xml:space="preserve">6. Контроль за исполнением настоящего приказа </w:t>
      </w:r>
      <w:r w:rsidR="00CE6C56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14:paraId="6862059E" w14:textId="0B5FE599" w:rsidR="00CE6C56" w:rsidRPr="00CE6C56" w:rsidRDefault="00CE6C56" w:rsidP="00CE6C56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</w:p>
    <w:p w14:paraId="1D206BC0" w14:textId="77777777" w:rsidR="0086316D" w:rsidRPr="00CE6C56" w:rsidRDefault="0086316D" w:rsidP="00572EA5">
      <w:pPr>
        <w:rPr>
          <w:rFonts w:ascii="Times New Roman" w:hAnsi="Times New Roman" w:cs="Times New Roman"/>
          <w:sz w:val="24"/>
          <w:szCs w:val="24"/>
        </w:rPr>
      </w:pPr>
    </w:p>
    <w:sectPr w:rsidR="0086316D" w:rsidRPr="00CE6C5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BDE9" w14:textId="77777777" w:rsidR="00965068" w:rsidRDefault="00965068" w:rsidP="005C7941">
      <w:pPr>
        <w:spacing w:after="0" w:line="240" w:lineRule="auto"/>
      </w:pPr>
      <w:r>
        <w:separator/>
      </w:r>
    </w:p>
  </w:endnote>
  <w:endnote w:type="continuationSeparator" w:id="0">
    <w:p w14:paraId="497B3373" w14:textId="77777777" w:rsidR="00965068" w:rsidRDefault="00965068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h-Roman">
    <w:panose1 w:val="00000000000000000000"/>
    <w:charset w:val="00"/>
    <w:family w:val="roman"/>
    <w:notTrueType/>
    <w:pitch w:val="default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D832" w14:textId="77777777" w:rsidR="00965068" w:rsidRDefault="00965068" w:rsidP="005C7941">
      <w:pPr>
        <w:spacing w:after="0" w:line="240" w:lineRule="auto"/>
      </w:pPr>
      <w:r>
        <w:separator/>
      </w:r>
    </w:p>
  </w:footnote>
  <w:footnote w:type="continuationSeparator" w:id="0">
    <w:p w14:paraId="775798B3" w14:textId="77777777" w:rsidR="00965068" w:rsidRDefault="00965068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B2DF" w14:textId="77777777" w:rsidR="005C7941" w:rsidRDefault="005C7941">
    <w:pPr>
      <w:pStyle w:val="a5"/>
    </w:pPr>
    <w:r>
      <w:rPr>
        <w:noProof/>
      </w:rPr>
      <w:drawing>
        <wp:inline distT="0" distB="0" distL="0" distR="0" wp14:anchorId="2F7E4EF8" wp14:editId="1BA850A5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30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E4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862530">
    <w:abstractNumId w:val="0"/>
  </w:num>
  <w:num w:numId="2" w16cid:durableId="761530672">
    <w:abstractNumId w:val="1"/>
  </w:num>
  <w:num w:numId="3" w16cid:durableId="147409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36D65"/>
    <w:rsid w:val="001004C3"/>
    <w:rsid w:val="00115762"/>
    <w:rsid w:val="00261A65"/>
    <w:rsid w:val="00277143"/>
    <w:rsid w:val="0036504D"/>
    <w:rsid w:val="00500780"/>
    <w:rsid w:val="005510CB"/>
    <w:rsid w:val="00572EA5"/>
    <w:rsid w:val="00590B23"/>
    <w:rsid w:val="005A79F3"/>
    <w:rsid w:val="005C7941"/>
    <w:rsid w:val="005E0523"/>
    <w:rsid w:val="006516AC"/>
    <w:rsid w:val="00686588"/>
    <w:rsid w:val="007B628E"/>
    <w:rsid w:val="007D11C7"/>
    <w:rsid w:val="0081480D"/>
    <w:rsid w:val="0086316D"/>
    <w:rsid w:val="008A04B1"/>
    <w:rsid w:val="008E5AC4"/>
    <w:rsid w:val="0093663D"/>
    <w:rsid w:val="00965068"/>
    <w:rsid w:val="009763A8"/>
    <w:rsid w:val="00A36AD5"/>
    <w:rsid w:val="00AF3CBE"/>
    <w:rsid w:val="00BE4A81"/>
    <w:rsid w:val="00C7633B"/>
    <w:rsid w:val="00C83CC6"/>
    <w:rsid w:val="00CD54BD"/>
    <w:rsid w:val="00CE6C56"/>
    <w:rsid w:val="00E43473"/>
    <w:rsid w:val="00EB6941"/>
    <w:rsid w:val="00F559E9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5216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customStyle="1" w:styleId="08">
    <w:name w:val="08_Текст_абзац"/>
    <w:uiPriority w:val="1"/>
    <w:rsid w:val="0036504D"/>
    <w:p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60" w:lineRule="atLeast"/>
      <w:ind w:firstLine="284"/>
      <w:jc w:val="both"/>
      <w:textAlignment w:val="center"/>
    </w:pPr>
    <w:rPr>
      <w:rFonts w:ascii="Times New Roman" w:eastAsia="Calibri" w:hAnsi="Times New Roman" w:cs="Schoolbuh-Roman"/>
      <w:color w:val="000000"/>
      <w:sz w:val="28"/>
      <w:szCs w:val="20"/>
      <w:lang w:eastAsia="en-US"/>
    </w:rPr>
  </w:style>
  <w:style w:type="paragraph" w:customStyle="1" w:styleId="ab">
    <w:name w:val="Текст образца (Образец)"/>
    <w:basedOn w:val="a"/>
    <w:uiPriority w:val="99"/>
    <w:rsid w:val="00572EA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hAnsi="Spectral-Regular" w:cs="Spectral-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5</cp:revision>
  <dcterms:created xsi:type="dcterms:W3CDTF">2022-09-15T13:26:00Z</dcterms:created>
  <dcterms:modified xsi:type="dcterms:W3CDTF">2022-09-19T12:19:00Z</dcterms:modified>
</cp:coreProperties>
</file>