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7D7FF" w14:textId="77777777" w:rsidR="005C7941" w:rsidRDefault="005C7941" w:rsidP="00261A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AF8996" w14:textId="77777777" w:rsidR="00B94911" w:rsidRPr="00A11DB9" w:rsidRDefault="00B94911" w:rsidP="00B9491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DB9">
        <w:rPr>
          <w:rFonts w:ascii="Times New Roman" w:eastAsia="Times New Roman" w:hAnsi="Times New Roman" w:cs="Times New Roman"/>
          <w:sz w:val="24"/>
          <w:szCs w:val="24"/>
        </w:rPr>
        <w:t>Общество с ограниченной ответственностью «Альфа»</w:t>
      </w:r>
    </w:p>
    <w:p w14:paraId="603E205F" w14:textId="77777777" w:rsidR="00B94911" w:rsidRPr="00A11DB9" w:rsidRDefault="00B94911" w:rsidP="00B9491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DB9">
        <w:rPr>
          <w:rFonts w:ascii="Times New Roman" w:eastAsia="Times New Roman" w:hAnsi="Times New Roman" w:cs="Times New Roman"/>
          <w:sz w:val="24"/>
          <w:szCs w:val="24"/>
        </w:rPr>
        <w:t>(ООО «Альфа»)</w:t>
      </w:r>
    </w:p>
    <w:p w14:paraId="4A6CD765" w14:textId="77777777" w:rsidR="00B94911" w:rsidRPr="00A11DB9" w:rsidRDefault="00B94911" w:rsidP="00B949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1DB9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</w:t>
      </w:r>
    </w:p>
    <w:p w14:paraId="4C901356" w14:textId="38351EBD" w:rsidR="00B94911" w:rsidRPr="00A11DB9" w:rsidRDefault="00B94911" w:rsidP="00B949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DB9">
        <w:rPr>
          <w:rFonts w:ascii="Times New Roman" w:eastAsia="Times New Roman" w:hAnsi="Times New Roman" w:cs="Times New Roman"/>
          <w:sz w:val="24"/>
          <w:szCs w:val="24"/>
        </w:rPr>
        <w:t xml:space="preserve"> 17 октября 2022 г.</w:t>
      </w:r>
      <w:r w:rsidRPr="00A11DB9">
        <w:rPr>
          <w:rFonts w:ascii="Times New Roman" w:eastAsia="Times New Roman" w:hAnsi="Times New Roman" w:cs="Times New Roman"/>
          <w:sz w:val="24"/>
          <w:szCs w:val="24"/>
        </w:rPr>
        <w:tab/>
      </w:r>
      <w:r w:rsidRPr="00A11DB9">
        <w:rPr>
          <w:rFonts w:ascii="Times New Roman" w:eastAsia="Times New Roman" w:hAnsi="Times New Roman" w:cs="Times New Roman"/>
          <w:sz w:val="24"/>
          <w:szCs w:val="24"/>
        </w:rPr>
        <w:tab/>
      </w:r>
      <w:r w:rsidRPr="00A11DB9">
        <w:rPr>
          <w:rFonts w:ascii="Times New Roman" w:eastAsia="Times New Roman" w:hAnsi="Times New Roman" w:cs="Times New Roman"/>
          <w:sz w:val="24"/>
          <w:szCs w:val="24"/>
        </w:rPr>
        <w:tab/>
      </w:r>
      <w:r w:rsidRPr="00A11DB9">
        <w:rPr>
          <w:rFonts w:ascii="Times New Roman" w:eastAsia="Times New Roman" w:hAnsi="Times New Roman" w:cs="Times New Roman"/>
          <w:sz w:val="24"/>
          <w:szCs w:val="24"/>
        </w:rPr>
        <w:tab/>
      </w:r>
      <w:r w:rsidRPr="00A11DB9">
        <w:rPr>
          <w:rFonts w:ascii="Times New Roman" w:eastAsia="Times New Roman" w:hAnsi="Times New Roman" w:cs="Times New Roman"/>
          <w:sz w:val="24"/>
          <w:szCs w:val="24"/>
        </w:rPr>
        <w:tab/>
      </w:r>
      <w:r w:rsidRPr="00A11DB9">
        <w:rPr>
          <w:rFonts w:ascii="Times New Roman" w:eastAsia="Times New Roman" w:hAnsi="Times New Roman" w:cs="Times New Roman"/>
          <w:sz w:val="24"/>
          <w:szCs w:val="24"/>
        </w:rPr>
        <w:tab/>
      </w:r>
      <w:r w:rsidRPr="00A11DB9">
        <w:rPr>
          <w:rFonts w:ascii="Times New Roman" w:eastAsia="Times New Roman" w:hAnsi="Times New Roman" w:cs="Times New Roman"/>
          <w:sz w:val="24"/>
          <w:szCs w:val="24"/>
        </w:rPr>
        <w:tab/>
      </w:r>
      <w:r w:rsidRPr="00A11DB9">
        <w:rPr>
          <w:rFonts w:ascii="Times New Roman" w:eastAsia="Times New Roman" w:hAnsi="Times New Roman" w:cs="Times New Roman"/>
          <w:sz w:val="24"/>
          <w:szCs w:val="24"/>
        </w:rPr>
        <w:tab/>
      </w:r>
      <w:r w:rsidRPr="00A11DB9">
        <w:rPr>
          <w:rFonts w:ascii="Times New Roman" w:eastAsia="Times New Roman" w:hAnsi="Times New Roman" w:cs="Times New Roman"/>
          <w:sz w:val="24"/>
          <w:szCs w:val="24"/>
        </w:rPr>
        <w:tab/>
      </w:r>
      <w:r w:rsidRPr="00A11DB9">
        <w:rPr>
          <w:rFonts w:ascii="Times New Roman" w:eastAsia="Times New Roman" w:hAnsi="Times New Roman" w:cs="Times New Roman"/>
          <w:sz w:val="24"/>
          <w:szCs w:val="24"/>
        </w:rPr>
        <w:tab/>
        <w:t>№ 1</w:t>
      </w:r>
      <w:r w:rsidR="0045687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11D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1AFB3A" w14:textId="77777777" w:rsidR="00B94911" w:rsidRDefault="00B94911" w:rsidP="00B949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DB9">
        <w:rPr>
          <w:rFonts w:ascii="Times New Roman" w:eastAsia="Times New Roman" w:hAnsi="Times New Roman" w:cs="Times New Roman"/>
          <w:sz w:val="24"/>
          <w:szCs w:val="24"/>
        </w:rPr>
        <w:t>Москва</w:t>
      </w:r>
    </w:p>
    <w:p w14:paraId="651BC0F4" w14:textId="6F55BB9E" w:rsidR="00261A65" w:rsidRPr="00B94911" w:rsidRDefault="00261A65" w:rsidP="00B949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633B">
        <w:rPr>
          <w:rFonts w:ascii="Times New Roman" w:eastAsia="Times New Roman" w:hAnsi="Times New Roman" w:cs="Times New Roman"/>
          <w:sz w:val="24"/>
          <w:szCs w:val="24"/>
        </w:rPr>
        <w:br/>
      </w:r>
      <w:r w:rsidR="002B0EA2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B949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назначении должностного лица, ответственного за ведение, хранение, учет и выдачу трудовых книжек</w:t>
      </w:r>
    </w:p>
    <w:p w14:paraId="74C63292" w14:textId="77777777" w:rsidR="00261A65" w:rsidRPr="00C7633B" w:rsidRDefault="00261A65" w:rsidP="00261A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dfasbw9ihg"/>
      <w:bookmarkEnd w:id="0"/>
      <w:r w:rsidRPr="00C7633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28EF463" w14:textId="6624ABBF" w:rsidR="00261A65" w:rsidRPr="00C7633B" w:rsidRDefault="00261A65" w:rsidP="00261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dfaspyu7z1"/>
      <w:bookmarkStart w:id="2" w:name="dfasfw06t7"/>
      <w:bookmarkEnd w:id="1"/>
      <w:bookmarkEnd w:id="2"/>
      <w:r w:rsidRPr="00C7633B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Порядком, утвержденным приказом Минтруда от 19.05.2021 № 320н, и установленным в отделе кадров организации распределением должностных обязанностей </w:t>
      </w:r>
    </w:p>
    <w:p w14:paraId="714262C9" w14:textId="77777777" w:rsidR="00261A65" w:rsidRPr="00C7633B" w:rsidRDefault="00261A65" w:rsidP="00261A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" w:name="dfasmgcc16"/>
      <w:bookmarkEnd w:id="3"/>
      <w:r w:rsidRPr="00C7633B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14:paraId="1AD4BDB8" w14:textId="2A437F15" w:rsidR="00261A65" w:rsidRPr="00C7633B" w:rsidRDefault="00261A65" w:rsidP="00261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dfas64fz6k"/>
      <w:bookmarkEnd w:id="4"/>
      <w:r w:rsidRPr="00C7633B">
        <w:rPr>
          <w:rFonts w:ascii="Times New Roman" w:eastAsia="Times New Roman" w:hAnsi="Times New Roman" w:cs="Times New Roman"/>
          <w:sz w:val="24"/>
          <w:szCs w:val="24"/>
        </w:rPr>
        <w:t> 1. Назначить ответственным за ведение, хранение, учет и выдачу трудовых книжек</w:t>
      </w:r>
      <w:r w:rsidRPr="00C7633B">
        <w:rPr>
          <w:rFonts w:ascii="Times New Roman" w:eastAsia="Times New Roman" w:hAnsi="Times New Roman" w:cs="Times New Roman"/>
          <w:sz w:val="24"/>
          <w:szCs w:val="24"/>
        </w:rPr>
        <w:br/>
      </w:r>
      <w:r w:rsidR="001D34A2">
        <w:rPr>
          <w:rFonts w:ascii="Times New Roman" w:eastAsia="Times New Roman" w:hAnsi="Times New Roman" w:cs="Times New Roman"/>
          <w:sz w:val="24"/>
          <w:szCs w:val="24"/>
        </w:rPr>
        <w:t>специалиста по кадрам</w:t>
      </w:r>
      <w:r w:rsidR="00B94911">
        <w:rPr>
          <w:rFonts w:ascii="Times New Roman" w:eastAsia="Times New Roman" w:hAnsi="Times New Roman" w:cs="Times New Roman"/>
          <w:sz w:val="24"/>
          <w:szCs w:val="24"/>
        </w:rPr>
        <w:t xml:space="preserve"> Иванову</w:t>
      </w:r>
      <w:r w:rsidRPr="00C7633B">
        <w:rPr>
          <w:rFonts w:ascii="Times New Roman" w:eastAsia="Times New Roman" w:hAnsi="Times New Roman" w:cs="Times New Roman"/>
          <w:sz w:val="24"/>
          <w:szCs w:val="24"/>
        </w:rPr>
        <w:t xml:space="preserve"> А.В.</w:t>
      </w:r>
    </w:p>
    <w:p w14:paraId="6E7F09B1" w14:textId="2455682E" w:rsidR="00261A65" w:rsidRPr="00C7633B" w:rsidRDefault="00261A65" w:rsidP="00261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" w:name="dfas29w9dx"/>
      <w:bookmarkEnd w:id="5"/>
      <w:r w:rsidRPr="00C7633B">
        <w:rPr>
          <w:rFonts w:ascii="Times New Roman" w:eastAsia="Times New Roman" w:hAnsi="Times New Roman" w:cs="Times New Roman"/>
          <w:sz w:val="24"/>
          <w:szCs w:val="24"/>
        </w:rPr>
        <w:t xml:space="preserve"> 2. В случае отсутствия на работе </w:t>
      </w:r>
      <w:r w:rsidR="00B94911">
        <w:rPr>
          <w:rFonts w:ascii="Times New Roman" w:eastAsia="Times New Roman" w:hAnsi="Times New Roman" w:cs="Times New Roman"/>
          <w:sz w:val="24"/>
          <w:szCs w:val="24"/>
        </w:rPr>
        <w:t>Ивановой А.В.</w:t>
      </w:r>
      <w:r w:rsidRPr="00C7633B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ответственным за ведение, хранение, учет и выдачу трудовых книжек назначить </w:t>
      </w:r>
      <w:r w:rsidR="00C7633B">
        <w:rPr>
          <w:rFonts w:ascii="Times New Roman" w:eastAsia="Times New Roman" w:hAnsi="Times New Roman" w:cs="Times New Roman"/>
          <w:sz w:val="24"/>
          <w:szCs w:val="24"/>
        </w:rPr>
        <w:t xml:space="preserve">руководителя отдела кадров </w:t>
      </w:r>
      <w:r w:rsidR="00B94911">
        <w:rPr>
          <w:rFonts w:ascii="Times New Roman" w:eastAsia="Times New Roman" w:hAnsi="Times New Roman" w:cs="Times New Roman"/>
          <w:sz w:val="24"/>
          <w:szCs w:val="24"/>
        </w:rPr>
        <w:t>Николаеву Н.Н</w:t>
      </w:r>
      <w:r w:rsidRPr="00C7633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A3C0F1" w14:textId="77777777" w:rsidR="00261A65" w:rsidRPr="00C7633B" w:rsidRDefault="00261A65" w:rsidP="00261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" w:name="dfas2d4vkb"/>
      <w:bookmarkEnd w:id="6"/>
      <w:r w:rsidRPr="00C7633B">
        <w:rPr>
          <w:rFonts w:ascii="Times New Roman" w:eastAsia="Times New Roman" w:hAnsi="Times New Roman" w:cs="Times New Roman"/>
          <w:sz w:val="24"/>
          <w:szCs w:val="24"/>
        </w:rPr>
        <w:t> 3. Контроль за исполнением приказа оставляю за собой. </w:t>
      </w:r>
    </w:p>
    <w:p w14:paraId="172D97EC" w14:textId="77777777" w:rsidR="0093663D" w:rsidRPr="001D34A2" w:rsidRDefault="00261A65" w:rsidP="001D3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" w:name="dfas6a61y3"/>
      <w:bookmarkEnd w:id="7"/>
      <w:r w:rsidRPr="00C7633B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8" w:name="dfassdgmeg"/>
      <w:bookmarkStart w:id="9" w:name="dfaspm3vk7"/>
      <w:bookmarkEnd w:id="8"/>
      <w:bookmarkEnd w:id="9"/>
      <w:r w:rsidR="001D34A2">
        <w:rPr>
          <w:rFonts w:ascii="Times New Roman" w:eastAsia="Times New Roman" w:hAnsi="Times New Roman" w:cs="Times New Roman"/>
          <w:sz w:val="24"/>
          <w:szCs w:val="24"/>
        </w:rPr>
        <w:t>...</w:t>
      </w:r>
    </w:p>
    <w:sectPr w:rsidR="0093663D" w:rsidRPr="001D34A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EAE5D" w14:textId="77777777" w:rsidR="006524FB" w:rsidRDefault="006524FB" w:rsidP="005C7941">
      <w:pPr>
        <w:spacing w:after="0" w:line="240" w:lineRule="auto"/>
      </w:pPr>
      <w:r>
        <w:separator/>
      </w:r>
    </w:p>
  </w:endnote>
  <w:endnote w:type="continuationSeparator" w:id="0">
    <w:p w14:paraId="0434DE98" w14:textId="77777777" w:rsidR="006524FB" w:rsidRDefault="006524FB" w:rsidP="005C7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A5C19" w14:textId="77777777" w:rsidR="006524FB" w:rsidRDefault="006524FB" w:rsidP="005C7941">
      <w:pPr>
        <w:spacing w:after="0" w:line="240" w:lineRule="auto"/>
      </w:pPr>
      <w:r>
        <w:separator/>
      </w:r>
    </w:p>
  </w:footnote>
  <w:footnote w:type="continuationSeparator" w:id="0">
    <w:p w14:paraId="38D1C4B4" w14:textId="77777777" w:rsidR="006524FB" w:rsidRDefault="006524FB" w:rsidP="005C7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5A034" w14:textId="77777777" w:rsidR="005C7941" w:rsidRDefault="005C7941">
    <w:pPr>
      <w:pStyle w:val="a5"/>
    </w:pPr>
    <w:r>
      <w:rPr>
        <w:noProof/>
      </w:rPr>
      <w:drawing>
        <wp:inline distT="0" distB="0" distL="0" distR="0" wp14:anchorId="55E46FDF" wp14:editId="37A4A650">
          <wp:extent cx="2504440" cy="334010"/>
          <wp:effectExtent l="0" t="0" r="0" b="8890"/>
          <wp:docPr id="1" name="Рисунок 1" descr="\\VERSTKA2\Kadr\Indesign\Kadrovoe_Delo_ind\current_KD\REKLAMA02\ JPG\logo_tel_K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\\VERSTKA2\Kadr\Indesign\Kadrovoe_Delo_ind\current_KD\REKLAMA02\ JPG\logo_tel_K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444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A65"/>
    <w:rsid w:val="001D34A2"/>
    <w:rsid w:val="00261A65"/>
    <w:rsid w:val="002B0EA2"/>
    <w:rsid w:val="00456878"/>
    <w:rsid w:val="005C7941"/>
    <w:rsid w:val="006524FB"/>
    <w:rsid w:val="0093663D"/>
    <w:rsid w:val="00B94911"/>
    <w:rsid w:val="00C7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78DF0"/>
  <w15:docId w15:val="{0BA4415B-AE7C-42FB-9CCD-E29E3D70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61A6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C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7941"/>
  </w:style>
  <w:style w:type="paragraph" w:styleId="a7">
    <w:name w:val="footer"/>
    <w:basedOn w:val="a"/>
    <w:link w:val="a8"/>
    <w:uiPriority w:val="99"/>
    <w:unhideWhenUsed/>
    <w:rsid w:val="005C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7941"/>
  </w:style>
  <w:style w:type="paragraph" w:styleId="a9">
    <w:name w:val="Balloon Text"/>
    <w:basedOn w:val="a"/>
    <w:link w:val="aa"/>
    <w:uiPriority w:val="99"/>
    <w:semiHidden/>
    <w:unhideWhenUsed/>
    <w:rsid w:val="005C7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7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Богомолова Ирина Вячеславовна</dc:creator>
  <dc:description>Подготовлено экспертами Актион-МЦФЭР</dc:description>
  <cp:lastModifiedBy>Polina Marsova</cp:lastModifiedBy>
  <cp:revision>7</cp:revision>
  <dcterms:created xsi:type="dcterms:W3CDTF">2022-09-15T09:46:00Z</dcterms:created>
  <dcterms:modified xsi:type="dcterms:W3CDTF">2022-09-19T11:27:00Z</dcterms:modified>
</cp:coreProperties>
</file>